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69" w:rsidRPr="007124E5" w:rsidRDefault="00021B69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1B208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>Wszelkie informacje związane z danymi osobowymi m</w:t>
      </w:r>
      <w:r w:rsidR="001B2083">
        <w:rPr>
          <w:rFonts w:ascii="Arial" w:eastAsia="Times New Roman" w:hAnsi="Arial" w:cs="Arial"/>
          <w:color w:val="000000" w:themeColor="text1"/>
          <w:lang w:eastAsia="pl-PL"/>
        </w:rPr>
        <w:t>ożna uzyskać, kontaktując się z Nadleśnictwem Gorlice, 38-333 Zagórzany 343,</w:t>
      </w:r>
      <w:r w:rsidRPr="00202CC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1B2083">
        <w:rPr>
          <w:rFonts w:ascii="Arial" w:eastAsia="Times New Roman" w:hAnsi="Arial" w:cs="Arial"/>
          <w:color w:val="000000" w:themeColor="text1"/>
          <w:lang w:eastAsia="pl-PL"/>
        </w:rPr>
        <w:t>nr t</w:t>
      </w:r>
      <w:bookmarkStart w:id="0" w:name="_GoBack"/>
      <w:bookmarkEnd w:id="0"/>
      <w:r w:rsidR="001B2083">
        <w:rPr>
          <w:rFonts w:ascii="Arial" w:eastAsia="Times New Roman" w:hAnsi="Arial" w:cs="Arial"/>
          <w:color w:val="000000" w:themeColor="text1"/>
          <w:lang w:eastAsia="pl-PL"/>
        </w:rPr>
        <w:t>elefonu: 18 3511387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B208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r w:rsidR="001B2083" w:rsidRPr="001B2083">
        <w:rPr>
          <w:rFonts w:ascii="Arial" w:eastAsia="Times New Roman" w:hAnsi="Arial" w:cs="Arial"/>
          <w:b/>
          <w:color w:val="000000" w:themeColor="text1"/>
          <w:lang w:eastAsia="pl-PL"/>
        </w:rPr>
        <w:t>gorlice@krakow.lasy.gov.pl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D6C2D"/>
    <w:multiLevelType w:val="multilevel"/>
    <w:tmpl w:val="A4A4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B208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Jarosław Faber (Nadl. Gorlice)</cp:lastModifiedBy>
  <cp:revision>5</cp:revision>
  <cp:lastPrinted>2020-04-28T09:15:00Z</cp:lastPrinted>
  <dcterms:created xsi:type="dcterms:W3CDTF">2020-04-28T09:24:00Z</dcterms:created>
  <dcterms:modified xsi:type="dcterms:W3CDTF">2020-07-07T09:14:00Z</dcterms:modified>
</cp:coreProperties>
</file>