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6B" w:rsidRPr="006F626B" w:rsidRDefault="006F626B" w:rsidP="006F626B">
      <w:pPr>
        <w:spacing w:before="100" w:beforeAutospacing="1"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r w:rsidRPr="006F626B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>Informacja o przetwarzaniu danych osobowych</w:t>
      </w:r>
      <w:bookmarkEnd w:id="0"/>
      <w:r w:rsidRPr="006F626B">
        <w:rPr>
          <w:rFonts w:ascii="Arial Narrow" w:eastAsia="Times New Roman" w:hAnsi="Arial Narrow" w:cs="Times New Roman"/>
          <w:b/>
          <w:bCs/>
          <w:sz w:val="40"/>
          <w:szCs w:val="40"/>
          <w:lang w:eastAsia="pl-PL"/>
        </w:rPr>
        <w:t xml:space="preserve"> dla Właścicieli lasów niepaństwowych</w:t>
      </w:r>
    </w:p>
    <w:p w:rsidR="006F626B" w:rsidRPr="006F626B" w:rsidRDefault="006F626B" w:rsidP="006F626B">
      <w:pPr>
        <w:spacing w:before="100" w:beforeAutospacing="1" w:after="0" w:line="30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F62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</w:p>
    <w:p w:rsidR="006F626B" w:rsidRPr="006F626B" w:rsidRDefault="006F626B" w:rsidP="006F6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oraz  art. 14 ust. 1 i 2 </w:t>
      </w:r>
      <w:r w:rsidRPr="006F62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ogólnego rozporządzenia o ochronie danych z dnia 27 kwietnia 2016  (UE) 2016/679  dalej zwanego RODO,  informujemy, że :</w:t>
      </w:r>
    </w:p>
    <w:p w:rsidR="006F626B" w:rsidRPr="006F626B" w:rsidRDefault="006F626B" w:rsidP="006F62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jest Nadleśniczy Nadleśnictwa Gorlice, mający siedzibę  w Zagórzanach, tel. 183530395, adres e – mail gorlice@krakow.lasy.gov.pl.</w:t>
      </w:r>
    </w:p>
    <w:p w:rsidR="006F626B" w:rsidRPr="006F626B" w:rsidRDefault="006F626B" w:rsidP="006F62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przetwarzaniem danych osobowych może się Pani/Pan skontaktować z  Inspektorem Ochrony Danych pod adresem e – mail :  Arkadiusz Kępski, e-mail: iod@comp-net.pl. </w:t>
      </w:r>
    </w:p>
    <w:p w:rsidR="006F626B" w:rsidRPr="006F626B" w:rsidRDefault="006F626B" w:rsidP="006F62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>Pani/Pan dane osobowe przetwarzane będą w związku z wypełnieniem obowiązku prawnego ciążącego na Administratorze zgodnie z art. 6 ust. 1 lit c rozporządzenia 2016/679 wynikającego z ustawy z dnia 28 września 1991 roku o lasach oraz na podstawie Porozumienia o świadczenie usług dotyczących realizacji niektórych zadań z zakresu nadzoru nad gospodarką leśną w lasach niestanowiących własności Skarbu Państwa zawartego pomiędzy Starostą Gorlickim i Nadleśniczym Nadleśnictwa Gorlice w celu wydania świadectwa legalności pozyskania drewna.</w:t>
      </w:r>
    </w:p>
    <w:p w:rsidR="006F626B" w:rsidRPr="006F626B" w:rsidRDefault="006F626B" w:rsidP="006F62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>Dane osobowe zostały pozyskane bezpośrednio od Pani/Pana lub z bazy danych ewidencji gruntów i budynków prowadzonej przez Starostę Gorlickiego.</w:t>
      </w:r>
    </w:p>
    <w:p w:rsidR="006F626B" w:rsidRPr="006F626B" w:rsidRDefault="006F626B" w:rsidP="006F62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 xml:space="preserve">Posiada Pani/Panu prawo dostępu do treści swoich danych, prawo ich sprostowania, lub uzupełnienia niekompletnych danych oraz prawo do ograniczenia przetwarzania. </w:t>
      </w:r>
    </w:p>
    <w:p w:rsidR="006F626B" w:rsidRPr="006F626B" w:rsidRDefault="006F626B" w:rsidP="006F62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>Przysługuje Pani/Panu prawo wniesienia skargi do Prezesa Urzędu Ochrony Danych Osobowych, gdy uzna Pani/Pan, że przetwarzanie danych osobowych Pani/Pana dotyczących odbywa się z naruszeniem przepisów o ochronie danych osobowych.</w:t>
      </w:r>
    </w:p>
    <w:p w:rsidR="006F626B" w:rsidRPr="006F626B" w:rsidRDefault="006F626B" w:rsidP="006F62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>Odbiorcami Państwa danych osobowych mogą być podmioty upoważnione do odbioru Państwa danych osobowych na podstawie odpowiednich przepisów prawa.</w:t>
      </w:r>
    </w:p>
    <w:p w:rsidR="006F626B" w:rsidRPr="006F626B" w:rsidRDefault="006F626B" w:rsidP="006F62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> Pani/Pana dane osobowe będą przetwarzane przez okres niezbędny do realizacji zadań wynikających z obowiązujących przepisów prawa, a po tym okresie będą archiwizowane zgodnie z nadaną kategorią archiwalną.</w:t>
      </w:r>
    </w:p>
    <w:p w:rsidR="006F626B" w:rsidRPr="006F626B" w:rsidRDefault="006F626B" w:rsidP="006F62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26B">
        <w:rPr>
          <w:rFonts w:ascii="Arial" w:eastAsia="Times New Roman" w:hAnsi="Arial" w:cs="Arial"/>
          <w:sz w:val="18"/>
          <w:szCs w:val="18"/>
          <w:lang w:eastAsia="pl-PL"/>
        </w:rPr>
        <w:t>Pani/Pana dane osobowe nie będą przetwarzane w sposób zautomatyzowany i nie będą profilowane.</w:t>
      </w:r>
    </w:p>
    <w:p w:rsidR="00366FC5" w:rsidRDefault="00366FC5"/>
    <w:sectPr w:rsidR="0036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013D"/>
    <w:multiLevelType w:val="multilevel"/>
    <w:tmpl w:val="7FA0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A0D36"/>
    <w:multiLevelType w:val="multilevel"/>
    <w:tmpl w:val="E736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4A74"/>
    <w:multiLevelType w:val="multilevel"/>
    <w:tmpl w:val="FB1C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E6DDC"/>
    <w:multiLevelType w:val="multilevel"/>
    <w:tmpl w:val="C22A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0CC"/>
    <w:multiLevelType w:val="multilevel"/>
    <w:tmpl w:val="12E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E0519"/>
    <w:multiLevelType w:val="multilevel"/>
    <w:tmpl w:val="9080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16915"/>
    <w:multiLevelType w:val="multilevel"/>
    <w:tmpl w:val="1DAE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F7E48"/>
    <w:multiLevelType w:val="multilevel"/>
    <w:tmpl w:val="D248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5"/>
    <w:lvlOverride w:ilvl="0">
      <w:startOverride w:val="8"/>
    </w:lvlOverride>
  </w:num>
  <w:num w:numId="9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57"/>
    <w:rsid w:val="00366FC5"/>
    <w:rsid w:val="006B2557"/>
    <w:rsid w:val="006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BC191-B212-484D-A199-386F4501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F6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62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Tumidajewicz (Nadl. Gorlice)</dc:creator>
  <cp:keywords/>
  <dc:description/>
  <cp:lastModifiedBy>Monika Tumidajewicz (Nadl. Gorlice)</cp:lastModifiedBy>
  <cp:revision>2</cp:revision>
  <dcterms:created xsi:type="dcterms:W3CDTF">2024-02-01T13:48:00Z</dcterms:created>
  <dcterms:modified xsi:type="dcterms:W3CDTF">2024-02-01T13:49:00Z</dcterms:modified>
</cp:coreProperties>
</file>